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376" w:rsidRPr="009F6376" w:rsidRDefault="009F6376" w:rsidP="009F6376">
      <w:pPr>
        <w:pStyle w:val="ConsPlusNormal"/>
        <w:jc w:val="right"/>
        <w:rPr>
          <w:b/>
          <w:i/>
        </w:rPr>
      </w:pPr>
      <w:bookmarkStart w:id="0" w:name="_GoBack"/>
      <w:r w:rsidRPr="009F6376">
        <w:rPr>
          <w:b/>
          <w:i/>
        </w:rPr>
        <w:t>Приложение №1</w:t>
      </w:r>
    </w:p>
    <w:bookmarkEnd w:id="0"/>
    <w:p w:rsidR="001B75B2" w:rsidRPr="001B75B2" w:rsidRDefault="001B75B2" w:rsidP="001B75B2">
      <w:pPr>
        <w:pStyle w:val="ConsPlusNormal"/>
        <w:jc w:val="center"/>
        <w:rPr>
          <w:b/>
        </w:rPr>
      </w:pPr>
      <w:r w:rsidRPr="001B75B2">
        <w:rPr>
          <w:b/>
        </w:rPr>
        <w:t>Постановление Главного государственного санитарного врача РФ от 10.07.2015 N 26</w:t>
      </w:r>
    </w:p>
    <w:p w:rsidR="001B75B2" w:rsidRPr="001B75B2" w:rsidRDefault="001B75B2" w:rsidP="001B75B2">
      <w:pPr>
        <w:pStyle w:val="ConsPlusNormal"/>
        <w:jc w:val="center"/>
        <w:rPr>
          <w:b/>
        </w:rPr>
      </w:pPr>
      <w:proofErr w:type="gramStart"/>
      <w:r w:rsidRPr="001B75B2">
        <w:rPr>
          <w:b/>
        </w:rPr>
        <w:t>"Об утверждении СанПиН 2.4.2.3286-15 "Санитарно-эпидемиологические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здоровья"</w:t>
      </w:r>
      <w:proofErr w:type="gramEnd"/>
    </w:p>
    <w:p w:rsidR="001B75B2" w:rsidRPr="001B75B2" w:rsidRDefault="001B75B2" w:rsidP="001B75B2">
      <w:pPr>
        <w:pStyle w:val="ConsPlusNormal"/>
        <w:jc w:val="center"/>
        <w:rPr>
          <w:b/>
        </w:rPr>
      </w:pPr>
      <w:proofErr w:type="gramStart"/>
      <w:r w:rsidRPr="001B75B2">
        <w:rPr>
          <w:b/>
        </w:rPr>
        <w:t>(вместе с "СанПиН 2.4.2.3286-15.</w:t>
      </w:r>
      <w:proofErr w:type="gramEnd"/>
      <w:r w:rsidRPr="001B75B2">
        <w:rPr>
          <w:b/>
        </w:rPr>
        <w:t xml:space="preserve"> Санитарно-эпидемиологические правила и нормативы...")</w:t>
      </w:r>
    </w:p>
    <w:p w:rsidR="00680778" w:rsidRPr="001B75B2" w:rsidRDefault="001B75B2" w:rsidP="001B75B2">
      <w:pPr>
        <w:pStyle w:val="ConsPlusNormal"/>
        <w:jc w:val="center"/>
        <w:rPr>
          <w:b/>
        </w:rPr>
      </w:pPr>
      <w:r w:rsidRPr="001B75B2">
        <w:rPr>
          <w:b/>
        </w:rPr>
        <w:t>(Зарегистрировано в Минюсте России 14.08.2015 N 38528)</w:t>
      </w:r>
    </w:p>
    <w:p w:rsidR="001B75B2" w:rsidRDefault="001B75B2" w:rsidP="00680778">
      <w:pPr>
        <w:pStyle w:val="ConsPlusNormal"/>
        <w:jc w:val="center"/>
      </w:pPr>
      <w:bookmarkStart w:id="1" w:name="Par452"/>
      <w:bookmarkEnd w:id="1"/>
    </w:p>
    <w:p w:rsidR="00680778" w:rsidRPr="00680778" w:rsidRDefault="00680778" w:rsidP="00680778">
      <w:pPr>
        <w:pStyle w:val="ConsPlusNormal"/>
        <w:jc w:val="center"/>
      </w:pPr>
      <w:r w:rsidRPr="00680778">
        <w:t xml:space="preserve">КОМПЛЕКТОВАНИЕ КЛАССОВ (ГРУПП) </w:t>
      </w:r>
      <w:proofErr w:type="gramStart"/>
      <w:r w:rsidRPr="00680778">
        <w:t>ДЛЯ</w:t>
      </w:r>
      <w:proofErr w:type="gramEnd"/>
      <w:r w:rsidRPr="00680778">
        <w:t xml:space="preserve"> ОБУЧАЮЩИХСЯ С ОВЗ</w:t>
      </w:r>
    </w:p>
    <w:p w:rsidR="00680778" w:rsidRPr="00680778" w:rsidRDefault="00680778" w:rsidP="00680778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531"/>
        <w:gridCol w:w="2835"/>
        <w:gridCol w:w="1644"/>
        <w:gridCol w:w="1587"/>
        <w:gridCol w:w="1587"/>
      </w:tblGrid>
      <w:tr w:rsidR="00680778" w:rsidRPr="00680778" w:rsidTr="00C1326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78" w:rsidRPr="00680778" w:rsidRDefault="00680778" w:rsidP="00C13266">
            <w:pPr>
              <w:pStyle w:val="ConsPlusNormal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78" w:rsidRPr="00680778" w:rsidRDefault="00680778" w:rsidP="00C13266">
            <w:pPr>
              <w:pStyle w:val="ConsPlusNormal"/>
            </w:pPr>
          </w:p>
        </w:tc>
        <w:tc>
          <w:tcPr>
            <w:tcW w:w="7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 xml:space="preserve">Варианты программ образования </w:t>
            </w:r>
            <w:hyperlink w:anchor="Par522" w:tooltip="Примечание: &lt;*&gt; варианты программ:" w:history="1">
              <w:r w:rsidRPr="00680778">
                <w:rPr>
                  <w:color w:val="0000FF"/>
                </w:rPr>
                <w:t>&lt;*&gt;</w:t>
              </w:r>
            </w:hyperlink>
          </w:p>
        </w:tc>
      </w:tr>
      <w:tr w:rsidR="00680778" w:rsidRPr="00680778" w:rsidTr="00C13266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 xml:space="preserve">N </w:t>
            </w:r>
            <w:proofErr w:type="gramStart"/>
            <w:r w:rsidRPr="00680778">
              <w:t>п</w:t>
            </w:r>
            <w:proofErr w:type="gramEnd"/>
            <w:r w:rsidRPr="00680778">
              <w:t>/п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Вид ОВЗ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1 вариант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2 вариант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3 вариант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4 вариант</w:t>
            </w:r>
          </w:p>
        </w:tc>
      </w:tr>
      <w:tr w:rsidR="00680778" w:rsidRPr="00680778" w:rsidTr="00C13266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78" w:rsidRPr="00680778" w:rsidRDefault="00680778" w:rsidP="00C13266">
            <w:pPr>
              <w:pStyle w:val="ConsPlusNormal"/>
              <w:jc w:val="both"/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78" w:rsidRPr="00680778" w:rsidRDefault="00680778" w:rsidP="00C13266">
            <w:pPr>
              <w:pStyle w:val="ConsPlusNormal"/>
              <w:jc w:val="both"/>
            </w:pPr>
          </w:p>
        </w:tc>
        <w:tc>
          <w:tcPr>
            <w:tcW w:w="6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 xml:space="preserve">максимальное количество </w:t>
            </w:r>
            <w:proofErr w:type="gramStart"/>
            <w:r w:rsidRPr="00680778">
              <w:t>обучающихся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78" w:rsidRPr="00680778" w:rsidRDefault="00680778" w:rsidP="00C13266">
            <w:pPr>
              <w:pStyle w:val="ConsPlusNormal"/>
              <w:jc w:val="both"/>
            </w:pPr>
          </w:p>
        </w:tc>
      </w:tr>
      <w:tr w:rsidR="00680778" w:rsidRPr="00680778" w:rsidTr="00C1326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1.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</w:pPr>
            <w:r w:rsidRPr="00680778">
              <w:t>Глухие обучающиеся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both"/>
            </w:pPr>
            <w:r w:rsidRPr="00680778">
              <w:t>Не более 2 глухих обучающихся в классе в условиях инклюзии. Общая наполняемость класса: при 1 глухом - не более 20 обучающихся, при 2 глухих - не более 15 обучающихся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5</w:t>
            </w:r>
          </w:p>
        </w:tc>
      </w:tr>
      <w:tr w:rsidR="00680778" w:rsidRPr="00680778" w:rsidTr="00C1326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2.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</w:pPr>
            <w:r w:rsidRPr="00680778">
              <w:t>Слабослышащие и позднооглохшие обучающиеся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both"/>
            </w:pPr>
            <w:proofErr w:type="gramStart"/>
            <w:r w:rsidRPr="00680778">
              <w:t>Не более 2 слабослышащих или позднооглохших обучающихся в классе в условиях инклюзии.</w:t>
            </w:r>
            <w:proofErr w:type="gramEnd"/>
            <w:r w:rsidRPr="00680778">
              <w:t xml:space="preserve"> Общая наполняемость класса: при 1 </w:t>
            </w:r>
            <w:proofErr w:type="gramStart"/>
            <w:r w:rsidRPr="00680778">
              <w:t>слабослышащем</w:t>
            </w:r>
            <w:proofErr w:type="gramEnd"/>
            <w:r w:rsidRPr="00680778">
              <w:t xml:space="preserve"> или позднооглохшем - не более 25 обучающихся, при 2 слабослышащих или позднооглохших - не более 20 обучающихся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I отделение: 8</w:t>
            </w:r>
          </w:p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II отделение: 6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Вариант не предусмотрен</w:t>
            </w:r>
          </w:p>
        </w:tc>
      </w:tr>
      <w:tr w:rsidR="00680778" w:rsidRPr="00680778" w:rsidTr="00C1326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3.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</w:pPr>
            <w:r w:rsidRPr="00680778">
              <w:t>Слепые обучающиеся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both"/>
            </w:pPr>
            <w:r w:rsidRPr="00680778">
              <w:t>Не более 2 слепых обучающихся в классе в условиях инклюзии. Общая наполняемость класса: при 1 слепом - не более 20 обучающихся, при 2 слепых - не более 15 обучающихся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7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5</w:t>
            </w:r>
          </w:p>
        </w:tc>
      </w:tr>
      <w:tr w:rsidR="00680778" w:rsidRPr="00680778" w:rsidTr="00C1326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4.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</w:pPr>
            <w:r w:rsidRPr="00680778">
              <w:t>Слабовидящие обучающиеся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both"/>
            </w:pPr>
            <w:proofErr w:type="gramStart"/>
            <w:r w:rsidRPr="00680778">
              <w:t>Не более 2 слабовидящих обучающихся в классе в условиях инклюзии.</w:t>
            </w:r>
            <w:proofErr w:type="gramEnd"/>
            <w:r w:rsidRPr="00680778">
              <w:t xml:space="preserve"> Общая наполняемость класса: при 1 </w:t>
            </w:r>
            <w:proofErr w:type="gramStart"/>
            <w:r w:rsidRPr="00680778">
              <w:t>слабовидящем</w:t>
            </w:r>
            <w:proofErr w:type="gramEnd"/>
            <w:r w:rsidRPr="00680778">
              <w:t xml:space="preserve"> - не более 25 обучающихся, при 2 слабовидящих - не более 20 обучающихся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9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Вариант не предусмотрен</w:t>
            </w:r>
          </w:p>
        </w:tc>
      </w:tr>
      <w:tr w:rsidR="00680778" w:rsidRPr="00680778" w:rsidTr="00C1326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5.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</w:pPr>
            <w:r w:rsidRPr="00680778">
              <w:t>Обучающиеся с тяжелыми нарушениями речи (ТНР)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both"/>
            </w:pPr>
            <w:proofErr w:type="gramStart"/>
            <w:r w:rsidRPr="00680778">
              <w:t>Не более 5 обучающихся с ТНР в классе в условиях инклюзии.</w:t>
            </w:r>
            <w:proofErr w:type="gramEnd"/>
            <w:r w:rsidRPr="00680778">
              <w:t xml:space="preserve"> Общая наполняемость класса - не более 25 </w:t>
            </w:r>
            <w:proofErr w:type="gramStart"/>
            <w:r w:rsidRPr="00680778">
              <w:t>обучающихся</w:t>
            </w:r>
            <w:proofErr w:type="gramEnd"/>
            <w:r w:rsidRPr="00680778">
              <w:t>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Вариант не предусмотрен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Вариант не предусмотрен</w:t>
            </w:r>
          </w:p>
        </w:tc>
      </w:tr>
      <w:tr w:rsidR="00680778" w:rsidRPr="00680778" w:rsidTr="00C1326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6.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</w:pPr>
            <w:proofErr w:type="gramStart"/>
            <w:r w:rsidRPr="00680778">
              <w:t>Обучающиеся</w:t>
            </w:r>
            <w:proofErr w:type="gramEnd"/>
            <w:r w:rsidRPr="00680778">
              <w:t xml:space="preserve"> с </w:t>
            </w:r>
            <w:r w:rsidRPr="00680778">
              <w:lastRenderedPageBreak/>
              <w:t>нарушениями опорно-двигательного аппарата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both"/>
            </w:pPr>
            <w:proofErr w:type="gramStart"/>
            <w:r w:rsidRPr="00680778">
              <w:lastRenderedPageBreak/>
              <w:t xml:space="preserve">Не более 2 обучающихся с НОДА в классе в условиях </w:t>
            </w:r>
            <w:r w:rsidRPr="00680778">
              <w:lastRenderedPageBreak/>
              <w:t>инклюзии.</w:t>
            </w:r>
            <w:proofErr w:type="gramEnd"/>
            <w:r w:rsidRPr="00680778">
              <w:t xml:space="preserve"> Общая наполняемость класса: при 1 </w:t>
            </w:r>
            <w:proofErr w:type="gramStart"/>
            <w:r w:rsidRPr="00680778">
              <w:t>обучающемся</w:t>
            </w:r>
            <w:proofErr w:type="gramEnd"/>
            <w:r w:rsidRPr="00680778">
              <w:t xml:space="preserve"> с НОДА - не более 20 обучающихся, при 2 - не более 15 обучающихся.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lastRenderedPageBreak/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5</w:t>
            </w:r>
          </w:p>
        </w:tc>
      </w:tr>
      <w:tr w:rsidR="00680778" w:rsidRPr="00680778" w:rsidTr="00C1326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lastRenderedPageBreak/>
              <w:t>7.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</w:pPr>
            <w:proofErr w:type="gramStart"/>
            <w:r w:rsidRPr="00680778">
              <w:t>Обучающиеся с задержкой психического развития (ЗПР)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both"/>
            </w:pPr>
            <w:proofErr w:type="gramStart"/>
            <w:r w:rsidRPr="00680778">
              <w:t>Не более 4 обучающихся с ЗПР в классе в условиях инклюзии.</w:t>
            </w:r>
            <w:proofErr w:type="gramEnd"/>
            <w:r w:rsidRPr="00680778">
              <w:t xml:space="preserve"> Общая наполняемость класса - не более 25 </w:t>
            </w:r>
            <w:proofErr w:type="gramStart"/>
            <w:r w:rsidRPr="00680778">
              <w:t>обучающихся</w:t>
            </w:r>
            <w:proofErr w:type="gramEnd"/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Вариант не предусмотрен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Вариант не предусмотрен</w:t>
            </w:r>
          </w:p>
        </w:tc>
      </w:tr>
      <w:tr w:rsidR="00680778" w:rsidRPr="00680778" w:rsidTr="00C1326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8.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</w:pPr>
            <w:proofErr w:type="gramStart"/>
            <w:r w:rsidRPr="00680778">
              <w:t>Обучающиеся</w:t>
            </w:r>
            <w:proofErr w:type="gramEnd"/>
            <w:r w:rsidRPr="00680778">
              <w:t xml:space="preserve"> с расстройствами аутистического спектра (РАС)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both"/>
            </w:pPr>
            <w:proofErr w:type="gramStart"/>
            <w:r w:rsidRPr="00680778">
              <w:t>Не более 2 обучающихся с РАС в классе в условиях инклюзии.</w:t>
            </w:r>
            <w:proofErr w:type="gramEnd"/>
            <w:r w:rsidRPr="00680778">
              <w:t xml:space="preserve"> Общая наполняемость класса: при 1 </w:t>
            </w:r>
            <w:proofErr w:type="gramStart"/>
            <w:r w:rsidRPr="00680778">
              <w:t>обучающемся</w:t>
            </w:r>
            <w:proofErr w:type="gramEnd"/>
            <w:r w:rsidRPr="00680778">
              <w:t xml:space="preserve"> с РАС - не более 20 обучающихся, при 2 обучающихся с РАС - не более 15 обучающихся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proofErr w:type="gramStart"/>
            <w:r w:rsidRPr="00680778">
              <w:t>Не более 2 обучающихся с РАС в классе в условиях инклюзии при общей наполняемости класса не более 12 обучающихся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proofErr w:type="gramStart"/>
            <w:r w:rsidRPr="00680778">
              <w:t>Не более 1 обучающего с РАС в классе в условиях инклюзии при общей наполняемости класса не более 9 обучающихся</w:t>
            </w:r>
            <w:proofErr w:type="gramEnd"/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proofErr w:type="gramStart"/>
            <w:r w:rsidRPr="00680778">
              <w:t>Не более 1 обучающего с РАС в классе в условиях инклюзии при общей наполняемости класса не более 5 обучающихся (не более 2-х обучающихся с РАС в классе с обучающимися с умственной отсталостью (нарушениями интеллекта)</w:t>
            </w:r>
            <w:proofErr w:type="gramEnd"/>
          </w:p>
        </w:tc>
      </w:tr>
      <w:tr w:rsidR="00680778" w:rsidTr="00C13266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9.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</w:pPr>
            <w:proofErr w:type="gramStart"/>
            <w:r w:rsidRPr="00680778">
              <w:t>Обучающиеся</w:t>
            </w:r>
            <w:proofErr w:type="gramEnd"/>
            <w:r w:rsidRPr="00680778">
              <w:t xml:space="preserve"> с умственной отсталостью (интеллектуальными нарушениями)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-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-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Pr="00680778" w:rsidRDefault="00680778" w:rsidP="00C13266">
            <w:pPr>
              <w:pStyle w:val="ConsPlusNormal"/>
              <w:jc w:val="center"/>
            </w:pPr>
            <w:r w:rsidRPr="00680778">
              <w:t>12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778" w:rsidRDefault="00680778" w:rsidP="00C13266">
            <w:pPr>
              <w:pStyle w:val="ConsPlusNormal"/>
              <w:jc w:val="center"/>
            </w:pPr>
            <w:r w:rsidRPr="00680778">
              <w:t>5</w:t>
            </w:r>
          </w:p>
        </w:tc>
      </w:tr>
    </w:tbl>
    <w:p w:rsidR="00680778" w:rsidRDefault="00680778" w:rsidP="00680778">
      <w:pPr>
        <w:pStyle w:val="ConsPlusNormal"/>
        <w:jc w:val="both"/>
      </w:pPr>
    </w:p>
    <w:p w:rsidR="00070B6E" w:rsidRDefault="00070B6E"/>
    <w:sectPr w:rsidR="00070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EAB"/>
    <w:rsid w:val="00062EAB"/>
    <w:rsid w:val="00070B6E"/>
    <w:rsid w:val="001B75B2"/>
    <w:rsid w:val="00680778"/>
    <w:rsid w:val="009F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77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807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77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807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480</Words>
  <Characters>2739</Characters>
  <Application>Microsoft Office Word</Application>
  <DocSecurity>0</DocSecurity>
  <Lines>22</Lines>
  <Paragraphs>6</Paragraphs>
  <ScaleCrop>false</ScaleCrop>
  <Company/>
  <LinksUpToDate>false</LinksUpToDate>
  <CharactersWithSpaces>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Нурета</dc:creator>
  <cp:keywords/>
  <dc:description/>
  <cp:lastModifiedBy>Нурета</cp:lastModifiedBy>
  <cp:revision>5</cp:revision>
  <dcterms:created xsi:type="dcterms:W3CDTF">2018-02-22T08:30:00Z</dcterms:created>
  <dcterms:modified xsi:type="dcterms:W3CDTF">2018-02-22T08:39:00Z</dcterms:modified>
</cp:coreProperties>
</file>